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EAA" w:rsidRDefault="00606C2D">
      <w:pPr>
        <w:pStyle w:val="1"/>
        <w:widowControl/>
        <w:shd w:val="clear" w:color="auto" w:fill="FFFFFF"/>
        <w:spacing w:beforeAutospacing="0" w:afterAutospacing="0" w:line="372" w:lineRule="atLeast"/>
        <w:jc w:val="center"/>
        <w:rPr>
          <w:rFonts w:ascii="微软雅黑" w:eastAsia="微软雅黑" w:hAnsi="微软雅黑" w:cs="微软雅黑" w:hint="default"/>
          <w:color w:val="000000"/>
          <w:sz w:val="36"/>
          <w:szCs w:val="36"/>
          <w:shd w:val="clear" w:color="auto" w:fill="FFFFFF"/>
        </w:rPr>
      </w:pPr>
      <w:r>
        <w:rPr>
          <w:rFonts w:ascii="微软雅黑" w:eastAsia="微软雅黑" w:hAnsi="微软雅黑" w:cs="微软雅黑"/>
          <w:color w:val="000000"/>
          <w:sz w:val="36"/>
          <w:szCs w:val="36"/>
          <w:shd w:val="clear" w:color="auto" w:fill="FFFFFF"/>
        </w:rPr>
        <w:t>围绕学习贯彻习近平总书记在党史学习教育动员大会的重要讲话精神，我院党总支拟</w:t>
      </w:r>
      <w:r w:rsidR="00834BBE">
        <w:rPr>
          <w:rFonts w:ascii="微软雅黑" w:eastAsia="微软雅黑" w:hAnsi="微软雅黑" w:cs="微软雅黑"/>
          <w:color w:val="000000"/>
          <w:sz w:val="36"/>
          <w:szCs w:val="36"/>
          <w:shd w:val="clear" w:color="auto" w:fill="FFFFFF"/>
        </w:rPr>
        <w:t>开展</w:t>
      </w:r>
      <w:r w:rsidR="00834BBE">
        <w:rPr>
          <w:rFonts w:ascii="微软雅黑" w:eastAsia="微软雅黑" w:hAnsi="微软雅黑" w:cs="微软雅黑"/>
          <w:color w:val="000000"/>
          <w:sz w:val="36"/>
          <w:szCs w:val="36"/>
          <w:shd w:val="clear" w:color="auto" w:fill="FFFFFF"/>
        </w:rPr>
        <w:t>“</w:t>
      </w:r>
      <w:r w:rsidR="00834BBE">
        <w:rPr>
          <w:rFonts w:ascii="微软雅黑" w:eastAsia="微软雅黑" w:hAnsi="微软雅黑" w:cs="微软雅黑"/>
          <w:color w:val="000000"/>
          <w:sz w:val="36"/>
          <w:szCs w:val="36"/>
          <w:shd w:val="clear" w:color="auto" w:fill="FFFFFF"/>
        </w:rPr>
        <w:t>回顾党史·庆</w:t>
      </w:r>
      <w:r w:rsidR="00834BBE">
        <w:rPr>
          <w:rFonts w:ascii="微软雅黑" w:eastAsia="微软雅黑" w:hAnsi="微软雅黑" w:cs="微软雅黑"/>
          <w:color w:val="000000"/>
          <w:sz w:val="36"/>
          <w:szCs w:val="36"/>
          <w:shd w:val="clear" w:color="auto" w:fill="FFFFFF"/>
        </w:rPr>
        <w:t>党</w:t>
      </w:r>
      <w:r w:rsidR="00834BBE">
        <w:rPr>
          <w:rFonts w:ascii="微软雅黑" w:eastAsia="微软雅黑" w:hAnsi="微软雅黑" w:cs="微软雅黑"/>
          <w:color w:val="000000"/>
          <w:sz w:val="36"/>
          <w:szCs w:val="36"/>
          <w:shd w:val="clear" w:color="auto" w:fill="FFFFFF"/>
        </w:rPr>
        <w:t>百</w:t>
      </w:r>
      <w:r w:rsidR="00834BBE">
        <w:rPr>
          <w:rFonts w:ascii="微软雅黑" w:eastAsia="微软雅黑" w:hAnsi="微软雅黑" w:cs="微软雅黑"/>
          <w:color w:val="000000"/>
          <w:sz w:val="36"/>
          <w:szCs w:val="36"/>
          <w:shd w:val="clear" w:color="auto" w:fill="FFFFFF"/>
        </w:rPr>
        <w:t>年</w:t>
      </w:r>
      <w:r w:rsidR="00834BBE">
        <w:rPr>
          <w:rFonts w:ascii="微软雅黑" w:eastAsia="微软雅黑" w:hAnsi="微软雅黑" w:cs="微软雅黑"/>
          <w:color w:val="000000"/>
          <w:sz w:val="36"/>
          <w:szCs w:val="36"/>
          <w:shd w:val="clear" w:color="auto" w:fill="FFFFFF"/>
        </w:rPr>
        <w:t>”</w:t>
      </w:r>
      <w:r>
        <w:rPr>
          <w:rFonts w:ascii="微软雅黑" w:eastAsia="微软雅黑" w:hAnsi="微软雅黑" w:cs="微软雅黑"/>
          <w:color w:val="000000"/>
          <w:sz w:val="36"/>
          <w:szCs w:val="36"/>
          <w:shd w:val="clear" w:color="auto" w:fill="FFFFFF"/>
        </w:rPr>
        <w:t>系列活动</w:t>
      </w:r>
    </w:p>
    <w:p w:rsidR="00E31EAA" w:rsidRDefault="00E31EAA"/>
    <w:p w:rsidR="00E31EAA" w:rsidRDefault="00834BBE">
      <w:pPr>
        <w:pStyle w:val="a3"/>
        <w:widowControl/>
        <w:shd w:val="clear" w:color="auto" w:fill="FFFFFF"/>
        <w:spacing w:beforeAutospacing="0" w:afterAutospacing="0" w:line="360" w:lineRule="atLeast"/>
        <w:ind w:right="240" w:firstLine="420"/>
        <w:rPr>
          <w:rFonts w:ascii="仿宋" w:eastAsia="仿宋" w:hAnsi="仿宋" w:cs="仿宋"/>
          <w:color w:val="222222"/>
          <w:shd w:val="clear" w:color="auto" w:fill="FFFFFF"/>
        </w:rPr>
      </w:pPr>
      <w:r>
        <w:rPr>
          <w:rFonts w:ascii="仿宋" w:eastAsia="仿宋" w:hAnsi="仿宋" w:cs="仿宋" w:hint="eastAsia"/>
          <w:color w:val="222222"/>
          <w:shd w:val="clear" w:color="auto" w:fill="FFFFFF"/>
        </w:rPr>
        <w:t>2021</w:t>
      </w:r>
      <w:r>
        <w:rPr>
          <w:rFonts w:ascii="仿宋" w:eastAsia="仿宋" w:hAnsi="仿宋" w:cs="仿宋" w:hint="eastAsia"/>
          <w:color w:val="222222"/>
          <w:shd w:val="clear" w:color="auto" w:fill="FFFFFF"/>
        </w:rPr>
        <w:t>年</w:t>
      </w:r>
      <w:r>
        <w:rPr>
          <w:rFonts w:ascii="仿宋" w:eastAsia="仿宋" w:hAnsi="仿宋" w:cs="仿宋" w:hint="eastAsia"/>
          <w:color w:val="222222"/>
          <w:shd w:val="clear" w:color="auto" w:fill="FFFFFF"/>
        </w:rPr>
        <w:t>2</w:t>
      </w:r>
      <w:r>
        <w:rPr>
          <w:rFonts w:ascii="仿宋" w:eastAsia="仿宋" w:hAnsi="仿宋" w:cs="仿宋" w:hint="eastAsia"/>
          <w:color w:val="222222"/>
          <w:shd w:val="clear" w:color="auto" w:fill="FFFFFF"/>
        </w:rPr>
        <w:t>月</w:t>
      </w:r>
      <w:r>
        <w:rPr>
          <w:rFonts w:ascii="仿宋" w:eastAsia="仿宋" w:hAnsi="仿宋" w:cs="仿宋" w:hint="eastAsia"/>
          <w:color w:val="222222"/>
          <w:shd w:val="clear" w:color="auto" w:fill="FFFFFF"/>
        </w:rPr>
        <w:t>20</w:t>
      </w:r>
      <w:r>
        <w:rPr>
          <w:rFonts w:ascii="仿宋" w:eastAsia="仿宋" w:hAnsi="仿宋" w:cs="仿宋" w:hint="eastAsia"/>
          <w:color w:val="222222"/>
          <w:shd w:val="clear" w:color="auto" w:fill="FFFFFF"/>
        </w:rPr>
        <w:t>日，党史学习教育动员大会在京召开，总书记在会上强调，学党史、悟思想、办实事、开新局，以优异成绩迎接建党一百周年。我院拟</w:t>
      </w:r>
      <w:r>
        <w:rPr>
          <w:rFonts w:ascii="仿宋" w:eastAsia="仿宋" w:hAnsi="仿宋" w:cs="仿宋" w:hint="eastAsia"/>
          <w:color w:val="222222"/>
          <w:shd w:val="clear" w:color="auto" w:fill="FFFFFF"/>
        </w:rPr>
        <w:t>开展</w:t>
      </w:r>
      <w:r>
        <w:rPr>
          <w:rFonts w:ascii="仿宋" w:eastAsia="仿宋" w:hAnsi="仿宋" w:cs="仿宋" w:hint="eastAsia"/>
          <w:color w:val="222222"/>
          <w:shd w:val="clear" w:color="auto" w:fill="FFFFFF"/>
        </w:rPr>
        <w:t>“</w:t>
      </w:r>
      <w:r>
        <w:rPr>
          <w:rFonts w:ascii="仿宋" w:eastAsia="仿宋" w:hAnsi="仿宋" w:cs="仿宋" w:hint="eastAsia"/>
          <w:color w:val="222222"/>
          <w:shd w:val="clear" w:color="auto" w:fill="FFFFFF"/>
        </w:rPr>
        <w:t>回顾党史·庆党百年</w:t>
      </w:r>
      <w:r>
        <w:rPr>
          <w:rFonts w:ascii="仿宋" w:eastAsia="仿宋" w:hAnsi="仿宋" w:cs="仿宋" w:hint="eastAsia"/>
          <w:color w:val="222222"/>
          <w:shd w:val="clear" w:color="auto" w:fill="FFFFFF"/>
        </w:rPr>
        <w:t>”</w:t>
      </w:r>
      <w:r>
        <w:rPr>
          <w:rFonts w:ascii="仿宋" w:eastAsia="仿宋" w:hAnsi="仿宋" w:cs="仿宋" w:hint="eastAsia"/>
          <w:color w:val="222222"/>
          <w:shd w:val="clear" w:color="auto" w:fill="FFFFFF"/>
        </w:rPr>
        <w:t>系列活动</w:t>
      </w:r>
      <w:r>
        <w:rPr>
          <w:rFonts w:ascii="仿宋" w:eastAsia="仿宋" w:hAnsi="仿宋" w:cs="仿宋" w:hint="eastAsia"/>
          <w:color w:val="222222"/>
          <w:shd w:val="clear" w:color="auto" w:fill="FFFFFF"/>
        </w:rPr>
        <w:t>，</w:t>
      </w:r>
      <w:r>
        <w:rPr>
          <w:rFonts w:ascii="仿宋" w:eastAsia="仿宋" w:hAnsi="仿宋" w:cs="仿宋" w:hint="eastAsia"/>
          <w:color w:val="222222"/>
          <w:shd w:val="clear" w:color="auto" w:fill="FFFFFF"/>
        </w:rPr>
        <w:t>进一步加强</w:t>
      </w:r>
      <w:r>
        <w:rPr>
          <w:rFonts w:ascii="仿宋" w:eastAsia="仿宋" w:hAnsi="仿宋" w:cs="仿宋" w:hint="eastAsia"/>
          <w:color w:val="222222"/>
          <w:shd w:val="clear" w:color="auto" w:fill="FFFFFF"/>
        </w:rPr>
        <w:t>旅游与社会管理学院学生</w:t>
      </w:r>
      <w:r>
        <w:rPr>
          <w:rFonts w:ascii="仿宋" w:eastAsia="仿宋" w:hAnsi="仿宋" w:cs="仿宋" w:hint="eastAsia"/>
          <w:color w:val="222222"/>
          <w:shd w:val="clear" w:color="auto" w:fill="FFFFFF"/>
        </w:rPr>
        <w:t>党支部和</w:t>
      </w:r>
      <w:r>
        <w:rPr>
          <w:rFonts w:ascii="仿宋" w:eastAsia="仿宋" w:hAnsi="仿宋" w:cs="仿宋" w:hint="eastAsia"/>
          <w:color w:val="222222"/>
          <w:shd w:val="clear" w:color="auto" w:fill="FFFFFF"/>
        </w:rPr>
        <w:t>学生</w:t>
      </w:r>
      <w:r>
        <w:rPr>
          <w:rFonts w:ascii="仿宋" w:eastAsia="仿宋" w:hAnsi="仿宋" w:cs="仿宋" w:hint="eastAsia"/>
          <w:color w:val="222222"/>
          <w:shd w:val="clear" w:color="auto" w:fill="FFFFFF"/>
        </w:rPr>
        <w:t>党员队伍建设，不断提高广大党员深入实践自觉性</w:t>
      </w:r>
      <w:r>
        <w:rPr>
          <w:rFonts w:ascii="仿宋" w:eastAsia="仿宋" w:hAnsi="仿宋" w:cs="仿宋" w:hint="eastAsia"/>
          <w:color w:val="222222"/>
          <w:shd w:val="clear" w:color="auto" w:fill="FFFFFF"/>
        </w:rPr>
        <w:t>，夯实党的队伍。</w:t>
      </w:r>
    </w:p>
    <w:p w:rsidR="00E31EAA" w:rsidRDefault="00834BBE">
      <w:pPr>
        <w:pStyle w:val="a3"/>
        <w:widowControl/>
        <w:shd w:val="clear" w:color="auto" w:fill="FFFFFF"/>
        <w:spacing w:beforeAutospacing="0" w:afterAutospacing="0" w:line="360" w:lineRule="atLeast"/>
        <w:ind w:right="240" w:firstLine="420"/>
        <w:rPr>
          <w:rFonts w:ascii="仿宋" w:eastAsia="仿宋" w:hAnsi="仿宋" w:cs="仿宋"/>
          <w:b/>
          <w:bCs/>
          <w:color w:val="222222"/>
        </w:rPr>
      </w:pPr>
      <w:r>
        <w:rPr>
          <w:rFonts w:ascii="仿宋" w:eastAsia="仿宋" w:hAnsi="仿宋" w:cs="仿宋" w:hint="eastAsia"/>
          <w:b/>
          <w:bCs/>
          <w:color w:val="222222"/>
          <w:shd w:val="clear" w:color="auto" w:fill="FFFFFF"/>
        </w:rPr>
        <w:t>一、指导思想</w:t>
      </w:r>
    </w:p>
    <w:p w:rsidR="00E31EAA" w:rsidRDefault="00834BBE">
      <w:pPr>
        <w:pStyle w:val="a3"/>
        <w:widowControl/>
        <w:shd w:val="clear" w:color="auto" w:fill="FFFFFF"/>
        <w:spacing w:beforeAutospacing="0" w:afterAutospacing="0" w:line="360" w:lineRule="atLeast"/>
        <w:ind w:right="240" w:firstLine="420"/>
        <w:rPr>
          <w:rFonts w:ascii="仿宋" w:eastAsia="仿宋" w:hAnsi="仿宋" w:cs="仿宋"/>
          <w:color w:val="222222"/>
          <w:shd w:val="clear" w:color="auto" w:fill="FFFFFF"/>
        </w:rPr>
      </w:pPr>
      <w:r>
        <w:rPr>
          <w:rFonts w:ascii="仿宋" w:eastAsia="仿宋" w:hAnsi="仿宋" w:cs="仿宋" w:hint="eastAsia"/>
          <w:color w:val="222222"/>
          <w:shd w:val="clear" w:color="auto" w:fill="FFFFFF"/>
        </w:rPr>
        <w:t>本次活动以</w:t>
      </w:r>
      <w:r>
        <w:rPr>
          <w:rFonts w:ascii="仿宋" w:eastAsia="仿宋" w:hAnsi="仿宋" w:cs="仿宋" w:hint="eastAsia"/>
          <w:color w:val="222222"/>
          <w:shd w:val="clear" w:color="auto" w:fill="FFFFFF"/>
        </w:rPr>
        <w:t>习近平新时代中国特色社会主义</w:t>
      </w:r>
      <w:r>
        <w:rPr>
          <w:rFonts w:ascii="仿宋" w:eastAsia="仿宋" w:hAnsi="仿宋" w:cs="仿宋" w:hint="eastAsia"/>
          <w:color w:val="222222"/>
          <w:shd w:val="clear" w:color="auto" w:fill="FFFFFF"/>
        </w:rPr>
        <w:t>思想为指导，通过开展</w:t>
      </w:r>
      <w:r>
        <w:rPr>
          <w:rFonts w:ascii="仿宋" w:eastAsia="仿宋" w:hAnsi="仿宋" w:cs="仿宋" w:hint="eastAsia"/>
          <w:color w:val="222222"/>
          <w:shd w:val="clear" w:color="auto" w:fill="FFFFFF"/>
        </w:rPr>
        <w:t>“</w:t>
      </w:r>
      <w:r>
        <w:rPr>
          <w:rFonts w:ascii="仿宋" w:eastAsia="仿宋" w:hAnsi="仿宋" w:cs="仿宋" w:hint="eastAsia"/>
          <w:color w:val="222222"/>
          <w:shd w:val="clear" w:color="auto" w:fill="FFFFFF"/>
        </w:rPr>
        <w:t>回顾党史·庆党百年</w:t>
      </w:r>
      <w:r>
        <w:rPr>
          <w:rFonts w:ascii="仿宋" w:eastAsia="仿宋" w:hAnsi="仿宋" w:cs="仿宋" w:hint="eastAsia"/>
          <w:color w:val="222222"/>
          <w:shd w:val="clear" w:color="auto" w:fill="FFFFFF"/>
        </w:rPr>
        <w:t>”</w:t>
      </w:r>
      <w:r>
        <w:rPr>
          <w:rFonts w:ascii="仿宋" w:eastAsia="仿宋" w:hAnsi="仿宋" w:cs="仿宋" w:hint="eastAsia"/>
          <w:color w:val="222222"/>
          <w:shd w:val="clear" w:color="auto" w:fill="FFFFFF"/>
        </w:rPr>
        <w:t>系列活动，进一步激励全体</w:t>
      </w:r>
      <w:r>
        <w:rPr>
          <w:rFonts w:ascii="仿宋" w:eastAsia="仿宋" w:hAnsi="仿宋" w:cs="仿宋" w:hint="eastAsia"/>
          <w:color w:val="222222"/>
          <w:shd w:val="clear" w:color="auto" w:fill="FFFFFF"/>
        </w:rPr>
        <w:t>学生</w:t>
      </w:r>
      <w:r>
        <w:rPr>
          <w:rFonts w:ascii="仿宋" w:eastAsia="仿宋" w:hAnsi="仿宋" w:cs="仿宋" w:hint="eastAsia"/>
          <w:color w:val="222222"/>
          <w:shd w:val="clear" w:color="auto" w:fill="FFFFFF"/>
        </w:rPr>
        <w:t>党员解放思想，</w:t>
      </w:r>
      <w:r>
        <w:rPr>
          <w:rFonts w:ascii="仿宋" w:eastAsia="仿宋" w:hAnsi="仿宋" w:cs="仿宋" w:hint="eastAsia"/>
          <w:color w:val="222222"/>
          <w:shd w:val="clear" w:color="auto" w:fill="FFFFFF"/>
        </w:rPr>
        <w:t>认真学习党史，</w:t>
      </w:r>
      <w:r>
        <w:rPr>
          <w:rFonts w:ascii="仿宋" w:eastAsia="仿宋" w:hAnsi="仿宋" w:cs="仿宋" w:hint="eastAsia"/>
          <w:color w:val="222222"/>
          <w:shd w:val="clear" w:color="auto" w:fill="FFFFFF"/>
        </w:rPr>
        <w:t>开拓进取，努力争当“优秀共产党员”</w:t>
      </w:r>
      <w:r>
        <w:rPr>
          <w:rFonts w:ascii="仿宋" w:eastAsia="仿宋" w:hAnsi="仿宋" w:cs="仿宋" w:hint="eastAsia"/>
          <w:color w:val="222222"/>
          <w:shd w:val="clear" w:color="auto" w:fill="FFFFFF"/>
        </w:rPr>
        <w:t>，</w:t>
      </w:r>
      <w:r>
        <w:rPr>
          <w:rFonts w:ascii="仿宋" w:eastAsia="仿宋" w:hAnsi="仿宋" w:cs="仿宋" w:hint="eastAsia"/>
          <w:color w:val="222222"/>
          <w:shd w:val="clear" w:color="auto" w:fill="FFFFFF"/>
        </w:rPr>
        <w:t>进一步增强党组织的创造力、凝聚力和战斗力，促进</w:t>
      </w:r>
      <w:r>
        <w:rPr>
          <w:rFonts w:ascii="仿宋" w:eastAsia="仿宋" w:hAnsi="仿宋" w:cs="仿宋" w:hint="eastAsia"/>
          <w:color w:val="222222"/>
          <w:shd w:val="clear" w:color="auto" w:fill="FFFFFF"/>
        </w:rPr>
        <w:t>学校与社会</w:t>
      </w:r>
      <w:r>
        <w:rPr>
          <w:rFonts w:ascii="仿宋" w:eastAsia="仿宋" w:hAnsi="仿宋" w:cs="仿宋" w:hint="eastAsia"/>
          <w:color w:val="222222"/>
          <w:shd w:val="clear" w:color="auto" w:fill="FFFFFF"/>
        </w:rPr>
        <w:t>发展。</w:t>
      </w:r>
    </w:p>
    <w:p w:rsidR="00E31EAA" w:rsidRDefault="00834BBE">
      <w:pPr>
        <w:pStyle w:val="a3"/>
        <w:widowControl/>
        <w:numPr>
          <w:ilvl w:val="0"/>
          <w:numId w:val="1"/>
        </w:numPr>
        <w:shd w:val="clear" w:color="auto" w:fill="FFFFFF"/>
        <w:spacing w:beforeAutospacing="0" w:afterAutospacing="0" w:line="360" w:lineRule="atLeast"/>
        <w:ind w:right="240" w:firstLine="420"/>
        <w:rPr>
          <w:rFonts w:ascii="仿宋" w:eastAsia="仿宋" w:hAnsi="仿宋" w:cs="仿宋"/>
          <w:b/>
          <w:bCs/>
          <w:color w:val="222222"/>
          <w:shd w:val="clear" w:color="auto" w:fill="FFFFFF"/>
        </w:rPr>
      </w:pPr>
      <w:r>
        <w:rPr>
          <w:rFonts w:ascii="仿宋" w:eastAsia="仿宋" w:hAnsi="仿宋" w:cs="仿宋" w:hint="eastAsia"/>
          <w:b/>
          <w:bCs/>
          <w:color w:val="222222"/>
          <w:shd w:val="clear" w:color="auto" w:fill="FFFFFF"/>
        </w:rPr>
        <w:t>活动内容</w:t>
      </w:r>
    </w:p>
    <w:p w:rsidR="00E31EAA" w:rsidRDefault="00834BBE">
      <w:pPr>
        <w:pStyle w:val="a3"/>
        <w:widowControl/>
        <w:numPr>
          <w:ilvl w:val="0"/>
          <w:numId w:val="2"/>
        </w:numPr>
        <w:shd w:val="clear" w:color="auto" w:fill="FFFFFF"/>
        <w:spacing w:beforeAutospacing="0" w:afterAutospacing="0" w:line="360" w:lineRule="atLeast"/>
        <w:ind w:left="420" w:right="240"/>
        <w:rPr>
          <w:rFonts w:ascii="仿宋" w:eastAsia="仿宋" w:hAnsi="仿宋" w:cs="仿宋"/>
          <w:b/>
          <w:bCs/>
          <w:color w:val="222222"/>
          <w:shd w:val="clear" w:color="auto" w:fill="FFFFFF"/>
        </w:rPr>
      </w:pPr>
      <w:r>
        <w:rPr>
          <w:rFonts w:ascii="仿宋" w:eastAsia="仿宋" w:hAnsi="仿宋" w:cs="仿宋" w:hint="eastAsia"/>
          <w:b/>
          <w:bCs/>
          <w:color w:val="222222"/>
          <w:shd w:val="clear" w:color="auto" w:fill="FFFFFF"/>
        </w:rPr>
        <w:t>“忆党史·重四温·争先锋”主题社会实践活动</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充分利用全国重点及市内红色文化资源，组织开展“忆党史·重四温·争先锋”主题社会实践活动，带领广大</w:t>
      </w:r>
      <w:r w:rsidR="0006454D">
        <w:rPr>
          <w:rFonts w:ascii="仿宋" w:eastAsia="仿宋" w:hAnsi="仿宋" w:cs="仿宋" w:hint="eastAsia"/>
          <w:color w:val="222222"/>
          <w:shd w:val="clear" w:color="auto" w:fill="FFFFFF"/>
        </w:rPr>
        <w:t>师生</w:t>
      </w:r>
      <w:r>
        <w:rPr>
          <w:rFonts w:ascii="仿宋" w:eastAsia="仿宋" w:hAnsi="仿宋" w:cs="仿宋" w:hint="eastAsia"/>
          <w:color w:val="222222"/>
          <w:shd w:val="clear" w:color="auto" w:fill="FFFFFF"/>
        </w:rPr>
        <w:t>党员赴党史纪念馆或爱国主义教育基地观摩学习，重温入党誓词、重温入党动机、重温入党初心、重温入党志愿书，追寻革命先辈的光辉足迹，缅怀丰功伟绩，弘扬传承革命传统与革命精神，培育和践行社会主义核心价值观。</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活动对象：</w:t>
      </w:r>
      <w:r w:rsidR="00120BBC">
        <w:rPr>
          <w:rFonts w:ascii="仿宋" w:eastAsia="仿宋" w:hAnsi="仿宋" w:cs="仿宋" w:hint="eastAsia"/>
          <w:color w:val="222222"/>
          <w:shd w:val="clear" w:color="auto" w:fill="FFFFFF"/>
        </w:rPr>
        <w:t>党员师生</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活动时间：</w:t>
      </w:r>
      <w:r>
        <w:rPr>
          <w:rFonts w:ascii="仿宋" w:eastAsia="仿宋" w:hAnsi="仿宋" w:cs="仿宋" w:hint="eastAsia"/>
          <w:color w:val="222222"/>
          <w:shd w:val="clear" w:color="auto" w:fill="FFFFFF"/>
        </w:rPr>
        <w:t>2021</w:t>
      </w:r>
      <w:r>
        <w:rPr>
          <w:rFonts w:ascii="仿宋" w:eastAsia="仿宋" w:hAnsi="仿宋" w:cs="仿宋" w:hint="eastAsia"/>
          <w:color w:val="222222"/>
          <w:shd w:val="clear" w:color="auto" w:fill="FFFFFF"/>
        </w:rPr>
        <w:t>年</w:t>
      </w:r>
      <w:r>
        <w:rPr>
          <w:rFonts w:ascii="仿宋" w:eastAsia="仿宋" w:hAnsi="仿宋" w:cs="仿宋" w:hint="eastAsia"/>
          <w:color w:val="222222"/>
          <w:shd w:val="clear" w:color="auto" w:fill="FFFFFF"/>
        </w:rPr>
        <w:t>3</w:t>
      </w:r>
      <w:r>
        <w:rPr>
          <w:rFonts w:ascii="仿宋" w:eastAsia="仿宋" w:hAnsi="仿宋" w:cs="仿宋" w:hint="eastAsia"/>
          <w:color w:val="222222"/>
          <w:shd w:val="clear" w:color="auto" w:fill="FFFFFF"/>
        </w:rPr>
        <w:t>月</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活动地点：待定</w:t>
      </w:r>
    </w:p>
    <w:p w:rsidR="00E31EAA" w:rsidRDefault="00834BBE">
      <w:pPr>
        <w:pStyle w:val="a3"/>
        <w:widowControl/>
        <w:numPr>
          <w:ilvl w:val="0"/>
          <w:numId w:val="2"/>
        </w:numPr>
        <w:shd w:val="clear" w:color="auto" w:fill="FFFFFF"/>
        <w:spacing w:beforeAutospacing="0" w:afterAutospacing="0" w:line="360" w:lineRule="atLeast"/>
        <w:ind w:left="420" w:right="240"/>
        <w:rPr>
          <w:rFonts w:ascii="仿宋" w:eastAsia="仿宋" w:hAnsi="仿宋" w:cs="仿宋"/>
          <w:b/>
          <w:bCs/>
          <w:color w:val="222222"/>
          <w:shd w:val="clear" w:color="auto" w:fill="FFFFFF"/>
        </w:rPr>
      </w:pPr>
      <w:r>
        <w:rPr>
          <w:rFonts w:ascii="仿宋" w:eastAsia="仿宋" w:hAnsi="仿宋" w:cs="仿宋" w:hint="eastAsia"/>
          <w:b/>
          <w:bCs/>
          <w:color w:val="222222"/>
          <w:shd w:val="clear" w:color="auto" w:fill="FFFFFF"/>
        </w:rPr>
        <w:t>“为党献礼·共绘锦绣”书画摄影作品展活动</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该活动旨在深入贯彻习近平总书记关于“全党集中开展党史学习教育”工作的重要论述和指示精神，以“为党献礼·共绘锦绣”为主题，充分展现新时代我国高校和师生新风貌，推动党史学习教育实施，以师生创作为主体，面向全校范围内公开征集书法、美术、摄影等作品。</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征集内容：</w:t>
      </w:r>
    </w:p>
    <w:p w:rsidR="00E31EAA" w:rsidRDefault="00834BBE">
      <w:pPr>
        <w:pStyle w:val="a3"/>
        <w:widowControl/>
        <w:numPr>
          <w:ilvl w:val="0"/>
          <w:numId w:val="3"/>
        </w:numPr>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书法类：有关建党历程中伟人语录文献的硬笔、软笔、粉笔等作品。</w:t>
      </w:r>
    </w:p>
    <w:p w:rsidR="00E31EAA" w:rsidRDefault="00834BBE">
      <w:pPr>
        <w:pStyle w:val="a3"/>
        <w:widowControl/>
        <w:numPr>
          <w:ilvl w:val="0"/>
          <w:numId w:val="3"/>
        </w:numPr>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绘画类：有关建党历程中经典画面与新时代新征程的中国画、油画、水彩画、线描画等作品。</w:t>
      </w:r>
    </w:p>
    <w:p w:rsidR="00E31EAA" w:rsidRDefault="00834BBE">
      <w:pPr>
        <w:pStyle w:val="a3"/>
        <w:widowControl/>
        <w:numPr>
          <w:ilvl w:val="0"/>
          <w:numId w:val="3"/>
        </w:numPr>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摄影类：有关“不忘初心，牢记使命”老照片、新时代新变迁、新时代乡村振兴以及其他具有代表性的摄影作品。</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征集要求：</w:t>
      </w:r>
    </w:p>
    <w:p w:rsidR="00E31EAA" w:rsidRDefault="00834BBE">
      <w:pPr>
        <w:pStyle w:val="a3"/>
        <w:widowControl/>
        <w:numPr>
          <w:ilvl w:val="0"/>
          <w:numId w:val="4"/>
        </w:numPr>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紧扣主题，内容真实，情感真挚；弘扬主旋律，传递正能量。</w:t>
      </w:r>
    </w:p>
    <w:p w:rsidR="00E31EAA" w:rsidRDefault="00834BBE">
      <w:pPr>
        <w:pStyle w:val="a3"/>
        <w:widowControl/>
        <w:numPr>
          <w:ilvl w:val="0"/>
          <w:numId w:val="4"/>
        </w:numPr>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lastRenderedPageBreak/>
        <w:t>书画作品要坚持以人民为中心的创作导向，坚持有思想的艺术和有艺术的思想相结合，大力弘扬新时代主旋律。</w:t>
      </w:r>
    </w:p>
    <w:p w:rsidR="00E31EAA" w:rsidRDefault="00834BBE">
      <w:pPr>
        <w:pStyle w:val="a3"/>
        <w:widowControl/>
        <w:numPr>
          <w:ilvl w:val="0"/>
          <w:numId w:val="4"/>
        </w:numPr>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摄影作品不得标有水印、</w:t>
      </w:r>
      <w:r>
        <w:rPr>
          <w:rFonts w:ascii="仿宋" w:eastAsia="仿宋" w:hAnsi="仿宋" w:cs="仿宋" w:hint="eastAsia"/>
          <w:color w:val="222222"/>
          <w:shd w:val="clear" w:color="auto" w:fill="FFFFFF"/>
        </w:rPr>
        <w:t>Logo</w:t>
      </w:r>
      <w:r>
        <w:rPr>
          <w:rFonts w:ascii="仿宋" w:eastAsia="仿宋" w:hAnsi="仿宋" w:cs="仿宋" w:hint="eastAsia"/>
          <w:color w:val="222222"/>
          <w:shd w:val="clear" w:color="auto" w:fill="FFFFFF"/>
        </w:rPr>
        <w:t>或者多图拼接，</w:t>
      </w:r>
      <w:r>
        <w:rPr>
          <w:rFonts w:ascii="仿宋" w:eastAsia="仿宋" w:hAnsi="仿宋" w:cs="仿宋" w:hint="eastAsia"/>
          <w:color w:val="222222"/>
          <w:shd w:val="clear" w:color="auto" w:fill="FFFFFF"/>
        </w:rPr>
        <w:t>JPEG</w:t>
      </w:r>
      <w:r>
        <w:rPr>
          <w:rFonts w:ascii="仿宋" w:eastAsia="仿宋" w:hAnsi="仿宋" w:cs="仿宋" w:hint="eastAsia"/>
          <w:color w:val="222222"/>
          <w:shd w:val="clear" w:color="auto" w:fill="FFFFFF"/>
        </w:rPr>
        <w:t>格式，每张图片需配文字说明。</w:t>
      </w:r>
      <w:r>
        <w:rPr>
          <w:rFonts w:ascii="仿宋" w:eastAsia="仿宋" w:hAnsi="仿宋" w:cs="仿宋" w:hint="eastAsia"/>
          <w:color w:val="222222"/>
          <w:shd w:val="clear" w:color="auto" w:fill="FFFFFF"/>
        </w:rPr>
        <w:t xml:space="preserve"> </w:t>
      </w:r>
    </w:p>
    <w:p w:rsidR="00E31EAA" w:rsidRDefault="00120BBC">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征集对象：党员师生</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征集时间：</w:t>
      </w:r>
      <w:r>
        <w:rPr>
          <w:rFonts w:ascii="仿宋" w:eastAsia="仿宋" w:hAnsi="仿宋" w:cs="仿宋" w:hint="eastAsia"/>
          <w:color w:val="222222"/>
          <w:shd w:val="clear" w:color="auto" w:fill="FFFFFF"/>
        </w:rPr>
        <w:t>2021</w:t>
      </w:r>
      <w:r>
        <w:rPr>
          <w:rFonts w:ascii="仿宋" w:eastAsia="仿宋" w:hAnsi="仿宋" w:cs="仿宋" w:hint="eastAsia"/>
          <w:color w:val="222222"/>
          <w:shd w:val="clear" w:color="auto" w:fill="FFFFFF"/>
        </w:rPr>
        <w:t>年</w:t>
      </w:r>
      <w:r>
        <w:rPr>
          <w:rFonts w:ascii="仿宋" w:eastAsia="仿宋" w:hAnsi="仿宋" w:cs="仿宋" w:hint="eastAsia"/>
          <w:color w:val="222222"/>
          <w:shd w:val="clear" w:color="auto" w:fill="FFFFFF"/>
        </w:rPr>
        <w:t>3</w:t>
      </w:r>
      <w:r>
        <w:rPr>
          <w:rFonts w:ascii="仿宋" w:eastAsia="仿宋" w:hAnsi="仿宋" w:cs="仿宋" w:hint="eastAsia"/>
          <w:color w:val="222222"/>
          <w:shd w:val="clear" w:color="auto" w:fill="FFFFFF"/>
        </w:rPr>
        <w:t>月至</w:t>
      </w:r>
      <w:r>
        <w:rPr>
          <w:rFonts w:ascii="仿宋" w:eastAsia="仿宋" w:hAnsi="仿宋" w:cs="仿宋" w:hint="eastAsia"/>
          <w:color w:val="222222"/>
          <w:shd w:val="clear" w:color="auto" w:fill="FFFFFF"/>
        </w:rPr>
        <w:t>5</w:t>
      </w:r>
      <w:r>
        <w:rPr>
          <w:rFonts w:ascii="仿宋" w:eastAsia="仿宋" w:hAnsi="仿宋" w:cs="仿宋" w:hint="eastAsia"/>
          <w:color w:val="222222"/>
          <w:shd w:val="clear" w:color="auto" w:fill="FFFFFF"/>
        </w:rPr>
        <w:t>月</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b/>
          <w:bCs/>
          <w:color w:val="222222"/>
          <w:shd w:val="clear" w:color="auto" w:fill="FFFFFF"/>
        </w:rPr>
      </w:pPr>
      <w:r>
        <w:rPr>
          <w:rFonts w:ascii="仿宋" w:eastAsia="仿宋" w:hAnsi="仿宋" w:cs="仿宋" w:hint="eastAsia"/>
          <w:color w:val="222222"/>
          <w:shd w:val="clear" w:color="auto" w:fill="FFFFFF"/>
        </w:rPr>
        <w:t>投稿方式：邮箱发送作品至</w:t>
      </w:r>
      <w:r>
        <w:rPr>
          <w:rFonts w:ascii="仿宋" w:eastAsia="仿宋" w:hAnsi="仿宋" w:cs="仿宋" w:hint="eastAsia"/>
          <w:color w:val="222222"/>
          <w:shd w:val="clear" w:color="auto" w:fill="FFFFFF"/>
        </w:rPr>
        <w:t>xxx@163.com</w:t>
      </w:r>
      <w:r>
        <w:rPr>
          <w:rFonts w:ascii="仿宋" w:eastAsia="仿宋" w:hAnsi="仿宋" w:cs="仿宋" w:hint="eastAsia"/>
          <w:color w:val="222222"/>
          <w:shd w:val="clear" w:color="auto" w:fill="FFFFFF"/>
        </w:rPr>
        <w:t>，备注姓名、班级（部门）、学号（工号）、电话，标题标注</w:t>
      </w:r>
      <w:r>
        <w:rPr>
          <w:rFonts w:ascii="仿宋" w:eastAsia="仿宋" w:hAnsi="仿宋" w:cs="仿宋" w:hint="eastAsia"/>
          <w:b/>
          <w:bCs/>
          <w:color w:val="222222"/>
          <w:shd w:val="clear" w:color="auto" w:fill="FFFFFF"/>
        </w:rPr>
        <w:t>[</w:t>
      </w:r>
      <w:r>
        <w:rPr>
          <w:rFonts w:ascii="仿宋" w:eastAsia="仿宋" w:hAnsi="仿宋" w:cs="仿宋" w:hint="eastAsia"/>
          <w:color w:val="222222"/>
          <w:shd w:val="clear" w:color="auto" w:fill="FFFFFF"/>
        </w:rPr>
        <w:t>为党献礼·共绘锦绣</w:t>
      </w:r>
      <w:r>
        <w:rPr>
          <w:rFonts w:ascii="仿宋" w:eastAsia="仿宋" w:hAnsi="仿宋" w:cs="仿宋" w:hint="eastAsia"/>
          <w:b/>
          <w:bCs/>
          <w:color w:val="222222"/>
          <w:shd w:val="clear" w:color="auto" w:fill="FFFFFF"/>
        </w:rPr>
        <w:t>]</w:t>
      </w:r>
      <w:r>
        <w:rPr>
          <w:rFonts w:ascii="仿宋" w:eastAsia="仿宋" w:hAnsi="仿宋" w:cs="仿宋" w:hint="eastAsia"/>
          <w:color w:val="222222"/>
          <w:shd w:val="clear" w:color="auto" w:fill="FFFFFF"/>
        </w:rPr>
        <w:t>。</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b/>
          <w:bCs/>
          <w:color w:val="222222"/>
          <w:shd w:val="clear" w:color="auto" w:fill="FFFFFF"/>
        </w:rPr>
      </w:pPr>
      <w:r>
        <w:rPr>
          <w:rFonts w:ascii="仿宋" w:eastAsia="仿宋" w:hAnsi="仿宋" w:cs="仿宋" w:hint="eastAsia"/>
          <w:color w:val="222222"/>
          <w:shd w:val="clear" w:color="auto" w:fill="FFFFFF"/>
        </w:rPr>
        <w:t>作品展示：优秀作品将在学院官网、公众号、今日校园等平台展示。</w:t>
      </w:r>
    </w:p>
    <w:p w:rsidR="00E31EAA" w:rsidRDefault="00834BBE">
      <w:pPr>
        <w:pStyle w:val="a3"/>
        <w:widowControl/>
        <w:numPr>
          <w:ilvl w:val="0"/>
          <w:numId w:val="2"/>
        </w:numPr>
        <w:shd w:val="clear" w:color="auto" w:fill="FFFFFF"/>
        <w:spacing w:beforeAutospacing="0" w:afterAutospacing="0" w:line="360" w:lineRule="atLeast"/>
        <w:ind w:left="420" w:right="240"/>
        <w:rPr>
          <w:rFonts w:ascii="仿宋" w:eastAsia="仿宋" w:hAnsi="仿宋" w:cs="仿宋"/>
          <w:b/>
          <w:bCs/>
          <w:color w:val="222222"/>
          <w:shd w:val="clear" w:color="auto" w:fill="FFFFFF"/>
        </w:rPr>
      </w:pPr>
      <w:r>
        <w:rPr>
          <w:rFonts w:ascii="仿宋" w:eastAsia="仿宋" w:hAnsi="仿宋" w:cs="仿宋" w:hint="eastAsia"/>
          <w:b/>
          <w:bCs/>
          <w:color w:val="222222"/>
          <w:shd w:val="clear" w:color="auto" w:fill="FFFFFF"/>
        </w:rPr>
        <w:t>“学党史·知党情·跟党走”专题学习会</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在建党一百周年之际，我院组织党员开展“学党史·知党情·跟党走”专题学习会，组织开展广大党员同志集中学习和集体讨论，重点学习党史学习教育动员大会内容以及习近平总书记一系列重要讲话精神，邀请马克思主义学院教师或外聘专家进行讲解，引导广大</w:t>
      </w:r>
      <w:r w:rsidR="0006454D">
        <w:rPr>
          <w:rFonts w:ascii="仿宋" w:eastAsia="仿宋" w:hAnsi="仿宋" w:cs="仿宋" w:hint="eastAsia"/>
          <w:color w:val="222222"/>
          <w:shd w:val="clear" w:color="auto" w:fill="FFFFFF"/>
        </w:rPr>
        <w:t>师生</w:t>
      </w:r>
      <w:r>
        <w:rPr>
          <w:rFonts w:ascii="仿宋" w:eastAsia="仿宋" w:hAnsi="仿宋" w:cs="仿宋" w:hint="eastAsia"/>
          <w:color w:val="222222"/>
          <w:shd w:val="clear" w:color="auto" w:fill="FFFFFF"/>
        </w:rPr>
        <w:t>党员开展深入全面的讨论，进一步把思想和行动统一到中央的决策部署上来，进一步把党史学习教育活动的建设成果，转化建设学校与社会做贡献、当先锋的强大动力。</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活</w:t>
      </w:r>
      <w:r>
        <w:rPr>
          <w:rFonts w:ascii="仿宋" w:eastAsia="仿宋" w:hAnsi="仿宋" w:cs="仿宋" w:hint="eastAsia"/>
          <w:color w:val="222222"/>
          <w:shd w:val="clear" w:color="auto" w:fill="FFFFFF"/>
        </w:rPr>
        <w:t>动对象：</w:t>
      </w:r>
      <w:r w:rsidR="00120BBC">
        <w:rPr>
          <w:rFonts w:ascii="仿宋" w:eastAsia="仿宋" w:hAnsi="仿宋" w:cs="仿宋" w:hint="eastAsia"/>
          <w:color w:val="222222"/>
          <w:shd w:val="clear" w:color="auto" w:fill="FFFFFF"/>
        </w:rPr>
        <w:t>党员师生</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活动时间：</w:t>
      </w:r>
      <w:r>
        <w:rPr>
          <w:rFonts w:ascii="仿宋" w:eastAsia="仿宋" w:hAnsi="仿宋" w:cs="仿宋" w:hint="eastAsia"/>
          <w:color w:val="222222"/>
          <w:shd w:val="clear" w:color="auto" w:fill="FFFFFF"/>
        </w:rPr>
        <w:t>2021</w:t>
      </w:r>
      <w:r>
        <w:rPr>
          <w:rFonts w:ascii="仿宋" w:eastAsia="仿宋" w:hAnsi="仿宋" w:cs="仿宋" w:hint="eastAsia"/>
          <w:color w:val="222222"/>
          <w:shd w:val="clear" w:color="auto" w:fill="FFFFFF"/>
        </w:rPr>
        <w:t>年</w:t>
      </w:r>
      <w:r>
        <w:rPr>
          <w:rFonts w:ascii="仿宋" w:eastAsia="仿宋" w:hAnsi="仿宋" w:cs="仿宋" w:hint="eastAsia"/>
          <w:color w:val="222222"/>
          <w:shd w:val="clear" w:color="auto" w:fill="FFFFFF"/>
        </w:rPr>
        <w:t>3</w:t>
      </w:r>
      <w:r>
        <w:rPr>
          <w:rFonts w:ascii="仿宋" w:eastAsia="仿宋" w:hAnsi="仿宋" w:cs="仿宋" w:hint="eastAsia"/>
          <w:color w:val="222222"/>
          <w:shd w:val="clear" w:color="auto" w:fill="FFFFFF"/>
        </w:rPr>
        <w:t>月</w:t>
      </w:r>
      <w:r>
        <w:rPr>
          <w:rFonts w:ascii="仿宋" w:eastAsia="仿宋" w:hAnsi="仿宋" w:cs="仿宋" w:hint="eastAsia"/>
          <w:color w:val="222222"/>
          <w:shd w:val="clear" w:color="auto" w:fill="FFFFFF"/>
        </w:rPr>
        <w:t>5</w:t>
      </w:r>
      <w:r>
        <w:rPr>
          <w:rFonts w:ascii="仿宋" w:eastAsia="仿宋" w:hAnsi="仿宋" w:cs="仿宋" w:hint="eastAsia"/>
          <w:color w:val="222222"/>
          <w:shd w:val="clear" w:color="auto" w:fill="FFFFFF"/>
        </w:rPr>
        <w:t>日</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活动地点：崇一楼文南</w:t>
      </w:r>
      <w:r>
        <w:rPr>
          <w:rFonts w:ascii="仿宋" w:eastAsia="仿宋" w:hAnsi="仿宋" w:cs="仿宋" w:hint="eastAsia"/>
          <w:color w:val="222222"/>
          <w:shd w:val="clear" w:color="auto" w:fill="FFFFFF"/>
        </w:rPr>
        <w:t>201</w:t>
      </w:r>
    </w:p>
    <w:p w:rsidR="00E31EAA" w:rsidRDefault="00834BBE">
      <w:pPr>
        <w:pStyle w:val="a3"/>
        <w:widowControl/>
        <w:numPr>
          <w:ilvl w:val="0"/>
          <w:numId w:val="2"/>
        </w:numPr>
        <w:shd w:val="clear" w:color="auto" w:fill="FFFFFF"/>
        <w:spacing w:beforeAutospacing="0" w:afterAutospacing="0" w:line="360" w:lineRule="atLeast"/>
        <w:ind w:left="420" w:right="240"/>
        <w:rPr>
          <w:rFonts w:ascii="仿宋" w:eastAsia="仿宋" w:hAnsi="仿宋" w:cs="仿宋"/>
          <w:b/>
          <w:bCs/>
          <w:color w:val="222222"/>
          <w:shd w:val="clear" w:color="auto" w:fill="FFFFFF"/>
        </w:rPr>
      </w:pPr>
      <w:r>
        <w:rPr>
          <w:rFonts w:ascii="仿宋" w:eastAsia="仿宋" w:hAnsi="仿宋" w:cs="仿宋" w:hint="eastAsia"/>
          <w:b/>
          <w:bCs/>
          <w:color w:val="222222"/>
          <w:shd w:val="clear" w:color="auto" w:fill="FFFFFF"/>
        </w:rPr>
        <w:t>“跟着电影学党史·心里有话对党说”经典电影主题教育活动</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中国共产党百年党史，是为民族独立、人民解放不懈奋斗的历史，是为国家繁荣富强、人民共同富裕奋进开拓的历史。为隆重庆祝中国共产党成立</w:t>
      </w:r>
      <w:r>
        <w:rPr>
          <w:rFonts w:ascii="仿宋" w:eastAsia="仿宋" w:hAnsi="仿宋" w:cs="仿宋" w:hint="eastAsia"/>
          <w:color w:val="222222"/>
          <w:shd w:val="clear" w:color="auto" w:fill="FFFFFF"/>
        </w:rPr>
        <w:t>100</w:t>
      </w:r>
      <w:r>
        <w:rPr>
          <w:rFonts w:ascii="仿宋" w:eastAsia="仿宋" w:hAnsi="仿宋" w:cs="仿宋" w:hint="eastAsia"/>
          <w:color w:val="222222"/>
          <w:shd w:val="clear" w:color="auto" w:fill="FFFFFF"/>
        </w:rPr>
        <w:t>周年这一历史性时刻，我院全面开展“跟着电影学党史·心里有话对党说”经典电影主题教育活动，根据中国共产党的发展历程，通过线下的方式陆续播放《建党伟业》《遵义会议》《长征》等</w:t>
      </w:r>
      <w:r>
        <w:rPr>
          <w:rFonts w:ascii="仿宋" w:eastAsia="仿宋" w:hAnsi="仿宋" w:cs="仿宋" w:hint="eastAsia"/>
          <w:color w:val="222222"/>
          <w:shd w:val="clear" w:color="auto" w:fill="FFFFFF"/>
        </w:rPr>
        <w:t>15</w:t>
      </w:r>
      <w:r>
        <w:rPr>
          <w:rFonts w:ascii="仿宋" w:eastAsia="仿宋" w:hAnsi="仿宋" w:cs="仿宋" w:hint="eastAsia"/>
          <w:color w:val="222222"/>
          <w:shd w:val="clear" w:color="auto" w:fill="FFFFFF"/>
        </w:rPr>
        <w:t>部电影，让广大</w:t>
      </w:r>
      <w:r w:rsidR="0006454D">
        <w:rPr>
          <w:rFonts w:ascii="仿宋" w:eastAsia="仿宋" w:hAnsi="仿宋" w:cs="仿宋" w:hint="eastAsia"/>
          <w:color w:val="222222"/>
          <w:shd w:val="clear" w:color="auto" w:fill="FFFFFF"/>
        </w:rPr>
        <w:t>师生</w:t>
      </w:r>
      <w:r>
        <w:rPr>
          <w:rFonts w:ascii="仿宋" w:eastAsia="仿宋" w:hAnsi="仿宋" w:cs="仿宋" w:hint="eastAsia"/>
          <w:color w:val="222222"/>
          <w:shd w:val="clear" w:color="auto" w:fill="FFFFFF"/>
        </w:rPr>
        <w:t>重温红色经典电影，了解我们党艰苦卓绝的奋斗历程，从而树立振兴中华的伟大理想，争做新时代下的优秀青年人。</w:t>
      </w:r>
    </w:p>
    <w:p w:rsidR="00E31EAA" w:rsidRDefault="00120BBC">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活动对象：党员师生</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活动时间：</w:t>
      </w:r>
      <w:r>
        <w:rPr>
          <w:rFonts w:ascii="仿宋" w:eastAsia="仿宋" w:hAnsi="仿宋" w:cs="仿宋" w:hint="eastAsia"/>
          <w:color w:val="222222"/>
          <w:shd w:val="clear" w:color="auto" w:fill="FFFFFF"/>
        </w:rPr>
        <w:t>2021</w:t>
      </w:r>
      <w:r>
        <w:rPr>
          <w:rFonts w:ascii="仿宋" w:eastAsia="仿宋" w:hAnsi="仿宋" w:cs="仿宋" w:hint="eastAsia"/>
          <w:color w:val="222222"/>
          <w:shd w:val="clear" w:color="auto" w:fill="FFFFFF"/>
        </w:rPr>
        <w:t>年</w:t>
      </w:r>
      <w:r>
        <w:rPr>
          <w:rFonts w:ascii="仿宋" w:eastAsia="仿宋" w:hAnsi="仿宋" w:cs="仿宋" w:hint="eastAsia"/>
          <w:color w:val="222222"/>
          <w:shd w:val="clear" w:color="auto" w:fill="FFFFFF"/>
        </w:rPr>
        <w:t>4</w:t>
      </w:r>
      <w:r>
        <w:rPr>
          <w:rFonts w:ascii="仿宋" w:eastAsia="仿宋" w:hAnsi="仿宋" w:cs="仿宋" w:hint="eastAsia"/>
          <w:color w:val="222222"/>
          <w:shd w:val="clear" w:color="auto" w:fill="FFFFFF"/>
        </w:rPr>
        <w:t>月</w:t>
      </w:r>
      <w:r>
        <w:rPr>
          <w:rFonts w:ascii="仿宋" w:eastAsia="仿宋" w:hAnsi="仿宋" w:cs="仿宋" w:hint="eastAsia"/>
          <w:color w:val="222222"/>
          <w:shd w:val="clear" w:color="auto" w:fill="FFFFFF"/>
        </w:rPr>
        <w:t>1</w:t>
      </w:r>
      <w:r>
        <w:rPr>
          <w:rFonts w:ascii="仿宋" w:eastAsia="仿宋" w:hAnsi="仿宋" w:cs="仿宋" w:hint="eastAsia"/>
          <w:color w:val="222222"/>
          <w:shd w:val="clear" w:color="auto" w:fill="FFFFFF"/>
        </w:rPr>
        <w:t>日至</w:t>
      </w:r>
      <w:r>
        <w:rPr>
          <w:rFonts w:ascii="仿宋" w:eastAsia="仿宋" w:hAnsi="仿宋" w:cs="仿宋" w:hint="eastAsia"/>
          <w:color w:val="222222"/>
          <w:shd w:val="clear" w:color="auto" w:fill="FFFFFF"/>
        </w:rPr>
        <w:t>4</w:t>
      </w:r>
      <w:r>
        <w:rPr>
          <w:rFonts w:ascii="仿宋" w:eastAsia="仿宋" w:hAnsi="仿宋" w:cs="仿宋" w:hint="eastAsia"/>
          <w:color w:val="222222"/>
          <w:shd w:val="clear" w:color="auto" w:fill="FFFFFF"/>
        </w:rPr>
        <w:t>月</w:t>
      </w:r>
      <w:r>
        <w:rPr>
          <w:rFonts w:ascii="仿宋" w:eastAsia="仿宋" w:hAnsi="仿宋" w:cs="仿宋" w:hint="eastAsia"/>
          <w:color w:val="222222"/>
          <w:shd w:val="clear" w:color="auto" w:fill="FFFFFF"/>
        </w:rPr>
        <w:t>30</w:t>
      </w:r>
      <w:r>
        <w:rPr>
          <w:rFonts w:ascii="仿宋" w:eastAsia="仿宋" w:hAnsi="仿宋" w:cs="仿宋" w:hint="eastAsia"/>
          <w:color w:val="222222"/>
          <w:shd w:val="clear" w:color="auto" w:fill="FFFFFF"/>
        </w:rPr>
        <w:t>日每晚</w:t>
      </w:r>
      <w:r>
        <w:rPr>
          <w:rFonts w:ascii="仿宋" w:eastAsia="仿宋" w:hAnsi="仿宋" w:cs="仿宋" w:hint="eastAsia"/>
          <w:color w:val="222222"/>
          <w:shd w:val="clear" w:color="auto" w:fill="FFFFFF"/>
        </w:rPr>
        <w:t>6</w:t>
      </w:r>
      <w:r>
        <w:rPr>
          <w:rFonts w:ascii="仿宋" w:eastAsia="仿宋" w:hAnsi="仿宋" w:cs="仿宋" w:hint="eastAsia"/>
          <w:color w:val="222222"/>
          <w:shd w:val="clear" w:color="auto" w:fill="FFFFFF"/>
        </w:rPr>
        <w:t>点</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活动地点：待</w:t>
      </w:r>
      <w:r>
        <w:rPr>
          <w:rFonts w:ascii="仿宋" w:eastAsia="仿宋" w:hAnsi="仿宋" w:cs="仿宋" w:hint="eastAsia"/>
          <w:color w:val="222222"/>
          <w:shd w:val="clear" w:color="auto" w:fill="FFFFFF"/>
        </w:rPr>
        <w:t>定</w:t>
      </w:r>
    </w:p>
    <w:p w:rsidR="00E31EAA" w:rsidRDefault="00834BBE">
      <w:pPr>
        <w:pStyle w:val="a3"/>
        <w:widowControl/>
        <w:numPr>
          <w:ilvl w:val="0"/>
          <w:numId w:val="2"/>
        </w:numPr>
        <w:shd w:val="clear" w:color="auto" w:fill="FFFFFF"/>
        <w:spacing w:beforeAutospacing="0" w:afterAutospacing="0" w:line="360" w:lineRule="atLeast"/>
        <w:ind w:left="420" w:right="240"/>
        <w:rPr>
          <w:rFonts w:ascii="仿宋" w:eastAsia="仿宋" w:hAnsi="仿宋" w:cs="仿宋"/>
          <w:b/>
          <w:bCs/>
          <w:color w:val="222222"/>
          <w:shd w:val="clear" w:color="auto" w:fill="FFFFFF"/>
        </w:rPr>
      </w:pPr>
      <w:r>
        <w:rPr>
          <w:rFonts w:ascii="仿宋" w:eastAsia="仿宋" w:hAnsi="仿宋" w:cs="仿宋" w:hint="eastAsia"/>
          <w:b/>
          <w:bCs/>
          <w:color w:val="222222"/>
          <w:shd w:val="clear" w:color="auto" w:fill="FFFFFF"/>
        </w:rPr>
        <w:t>“颂党百年·党史接力”挑战赛</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建党百年之际，我院积极响应党和国家的号召，通过开展“颂党百年·党史接力”挑战赛来回顾中国共产党从成立到发展到壮大的心路历程，表达对建党百年以来的丰功伟绩的传颂，进一步弘扬中国共产党员的先进事迹和优良品质。我院将通过官网网站、今日校园等平台进行线上党史知识竞赛，让广大</w:t>
      </w:r>
      <w:r w:rsidR="0006454D">
        <w:rPr>
          <w:rFonts w:ascii="仿宋" w:eastAsia="仿宋" w:hAnsi="仿宋" w:cs="仿宋" w:hint="eastAsia"/>
          <w:color w:val="222222"/>
          <w:shd w:val="clear" w:color="auto" w:fill="FFFFFF"/>
        </w:rPr>
        <w:t>师生</w:t>
      </w:r>
      <w:r>
        <w:rPr>
          <w:rFonts w:ascii="仿宋" w:eastAsia="仿宋" w:hAnsi="仿宋" w:cs="仿宋" w:hint="eastAsia"/>
          <w:color w:val="222222"/>
          <w:shd w:val="clear" w:color="auto" w:fill="FFFFFF"/>
        </w:rPr>
        <w:t>从全方位了解共产党员、了解共产党为祖国建设多作出的贡献，加深爱国主义情感教育，从而加强学生思想政治教育，提高自身政治理论修养。</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活动对象：全校师生</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b/>
          <w:bCs/>
          <w:color w:val="222222"/>
          <w:shd w:val="clear" w:color="auto" w:fill="FFFFFF"/>
        </w:rPr>
      </w:pPr>
      <w:r>
        <w:rPr>
          <w:rFonts w:ascii="仿宋" w:eastAsia="仿宋" w:hAnsi="仿宋" w:cs="仿宋" w:hint="eastAsia"/>
          <w:color w:val="222222"/>
          <w:shd w:val="clear" w:color="auto" w:fill="FFFFFF"/>
        </w:rPr>
        <w:lastRenderedPageBreak/>
        <w:t>活动时间：</w:t>
      </w:r>
      <w:r>
        <w:rPr>
          <w:rFonts w:ascii="仿宋" w:eastAsia="仿宋" w:hAnsi="仿宋" w:cs="仿宋" w:hint="eastAsia"/>
          <w:color w:val="222222"/>
          <w:shd w:val="clear" w:color="auto" w:fill="FFFFFF"/>
        </w:rPr>
        <w:t>2021</w:t>
      </w:r>
      <w:r>
        <w:rPr>
          <w:rFonts w:ascii="仿宋" w:eastAsia="仿宋" w:hAnsi="仿宋" w:cs="仿宋" w:hint="eastAsia"/>
          <w:color w:val="222222"/>
          <w:shd w:val="clear" w:color="auto" w:fill="FFFFFF"/>
        </w:rPr>
        <w:t>年</w:t>
      </w:r>
      <w:r>
        <w:rPr>
          <w:rFonts w:ascii="仿宋" w:eastAsia="仿宋" w:hAnsi="仿宋" w:cs="仿宋" w:hint="eastAsia"/>
          <w:color w:val="222222"/>
          <w:shd w:val="clear" w:color="auto" w:fill="FFFFFF"/>
        </w:rPr>
        <w:t>5</w:t>
      </w:r>
      <w:r>
        <w:rPr>
          <w:rFonts w:ascii="仿宋" w:eastAsia="仿宋" w:hAnsi="仿宋" w:cs="仿宋" w:hint="eastAsia"/>
          <w:color w:val="222222"/>
          <w:shd w:val="clear" w:color="auto" w:fill="FFFFFF"/>
        </w:rPr>
        <w:t>月</w:t>
      </w:r>
      <w:r>
        <w:rPr>
          <w:rFonts w:ascii="仿宋" w:eastAsia="仿宋" w:hAnsi="仿宋" w:cs="仿宋" w:hint="eastAsia"/>
          <w:color w:val="222222"/>
          <w:shd w:val="clear" w:color="auto" w:fill="FFFFFF"/>
        </w:rPr>
        <w:t>1</w:t>
      </w:r>
      <w:r>
        <w:rPr>
          <w:rFonts w:ascii="仿宋" w:eastAsia="仿宋" w:hAnsi="仿宋" w:cs="仿宋" w:hint="eastAsia"/>
          <w:color w:val="222222"/>
          <w:shd w:val="clear" w:color="auto" w:fill="FFFFFF"/>
        </w:rPr>
        <w:t>日至</w:t>
      </w:r>
      <w:r>
        <w:rPr>
          <w:rFonts w:ascii="仿宋" w:eastAsia="仿宋" w:hAnsi="仿宋" w:cs="仿宋" w:hint="eastAsia"/>
          <w:color w:val="222222"/>
          <w:shd w:val="clear" w:color="auto" w:fill="FFFFFF"/>
        </w:rPr>
        <w:t>5</w:t>
      </w:r>
      <w:r>
        <w:rPr>
          <w:rFonts w:ascii="仿宋" w:eastAsia="仿宋" w:hAnsi="仿宋" w:cs="仿宋" w:hint="eastAsia"/>
          <w:color w:val="222222"/>
          <w:shd w:val="clear" w:color="auto" w:fill="FFFFFF"/>
        </w:rPr>
        <w:t>月</w:t>
      </w:r>
      <w:r>
        <w:rPr>
          <w:rFonts w:ascii="仿宋" w:eastAsia="仿宋" w:hAnsi="仿宋" w:cs="仿宋" w:hint="eastAsia"/>
          <w:color w:val="222222"/>
          <w:shd w:val="clear" w:color="auto" w:fill="FFFFFF"/>
        </w:rPr>
        <w:t>31</w:t>
      </w:r>
      <w:r>
        <w:rPr>
          <w:rFonts w:ascii="仿宋" w:eastAsia="仿宋" w:hAnsi="仿宋" w:cs="仿宋" w:hint="eastAsia"/>
          <w:color w:val="222222"/>
          <w:shd w:val="clear" w:color="auto" w:fill="FFFFFF"/>
        </w:rPr>
        <w:t>日</w:t>
      </w:r>
    </w:p>
    <w:p w:rsidR="00E31EAA" w:rsidRDefault="00834BBE">
      <w:pPr>
        <w:pStyle w:val="a3"/>
        <w:widowControl/>
        <w:numPr>
          <w:ilvl w:val="0"/>
          <w:numId w:val="2"/>
        </w:numPr>
        <w:shd w:val="clear" w:color="auto" w:fill="FFFFFF"/>
        <w:spacing w:beforeAutospacing="0" w:afterAutospacing="0" w:line="360" w:lineRule="atLeast"/>
        <w:ind w:left="420" w:right="240"/>
        <w:rPr>
          <w:rFonts w:ascii="仿宋" w:eastAsia="仿宋" w:hAnsi="仿宋" w:cs="仿宋"/>
          <w:b/>
          <w:bCs/>
          <w:color w:val="222222"/>
          <w:shd w:val="clear" w:color="auto" w:fill="FFFFFF"/>
        </w:rPr>
      </w:pPr>
      <w:r>
        <w:rPr>
          <w:rFonts w:ascii="仿宋" w:eastAsia="仿宋" w:hAnsi="仿宋" w:cs="仿宋" w:hint="eastAsia"/>
          <w:b/>
          <w:bCs/>
          <w:color w:val="222222"/>
          <w:shd w:val="clear" w:color="auto" w:fill="FFFFFF"/>
        </w:rPr>
        <w:t>“党建带团建·知党跟党走”主题党团活动</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为切实增强我院党史学习教育的生机和活力，巩固和扩大党的影响，培养党的后备力量，借力党建带团建，使创先争优成为广大青年学生的价值取向和自觉行动。我院开展“党建带团建·知党跟党走”主题党团活动，通过党团共建、党建带团建、党员带团员，学党史、知党情、跟党走，促进学生党、团支部健康全面发展，构建创新发展能力更强、团员青年参与度更高的组织运行机制，使我院党团的各项工作迈上新台阶。</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活动对象：旅游与社会管理学院学生第一、第二党支部以及全体团支部</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活动时间：</w:t>
      </w:r>
      <w:r>
        <w:rPr>
          <w:rFonts w:ascii="仿宋" w:eastAsia="仿宋" w:hAnsi="仿宋" w:cs="仿宋" w:hint="eastAsia"/>
          <w:color w:val="222222"/>
          <w:shd w:val="clear" w:color="auto" w:fill="FFFFFF"/>
        </w:rPr>
        <w:t>2021</w:t>
      </w:r>
      <w:r>
        <w:rPr>
          <w:rFonts w:ascii="仿宋" w:eastAsia="仿宋" w:hAnsi="仿宋" w:cs="仿宋" w:hint="eastAsia"/>
          <w:color w:val="222222"/>
          <w:shd w:val="clear" w:color="auto" w:fill="FFFFFF"/>
        </w:rPr>
        <w:t>年</w:t>
      </w:r>
      <w:r>
        <w:rPr>
          <w:rFonts w:ascii="仿宋" w:eastAsia="仿宋" w:hAnsi="仿宋" w:cs="仿宋" w:hint="eastAsia"/>
          <w:color w:val="222222"/>
          <w:shd w:val="clear" w:color="auto" w:fill="FFFFFF"/>
        </w:rPr>
        <w:t>5</w:t>
      </w:r>
      <w:r>
        <w:rPr>
          <w:rFonts w:ascii="仿宋" w:eastAsia="仿宋" w:hAnsi="仿宋" w:cs="仿宋" w:hint="eastAsia"/>
          <w:color w:val="222222"/>
          <w:shd w:val="clear" w:color="auto" w:fill="FFFFFF"/>
        </w:rPr>
        <w:t>月</w:t>
      </w:r>
      <w:r>
        <w:rPr>
          <w:rFonts w:ascii="仿宋" w:eastAsia="仿宋" w:hAnsi="仿宋" w:cs="仿宋" w:hint="eastAsia"/>
          <w:color w:val="222222"/>
          <w:shd w:val="clear" w:color="auto" w:fill="FFFFFF"/>
        </w:rPr>
        <w:t>4</w:t>
      </w:r>
      <w:r>
        <w:rPr>
          <w:rFonts w:ascii="仿宋" w:eastAsia="仿宋" w:hAnsi="仿宋" w:cs="仿宋" w:hint="eastAsia"/>
          <w:color w:val="222222"/>
          <w:shd w:val="clear" w:color="auto" w:fill="FFFFFF"/>
        </w:rPr>
        <w:t>日</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活动</w:t>
      </w:r>
      <w:r>
        <w:rPr>
          <w:rFonts w:ascii="仿宋" w:eastAsia="仿宋" w:hAnsi="仿宋" w:cs="仿宋" w:hint="eastAsia"/>
          <w:color w:val="222222"/>
          <w:shd w:val="clear" w:color="auto" w:fill="FFFFFF"/>
        </w:rPr>
        <w:t>地点：待定</w:t>
      </w:r>
    </w:p>
    <w:p w:rsidR="00E31EAA" w:rsidRDefault="00834BBE">
      <w:pPr>
        <w:pStyle w:val="a3"/>
        <w:widowControl/>
        <w:numPr>
          <w:ilvl w:val="0"/>
          <w:numId w:val="2"/>
        </w:numPr>
        <w:shd w:val="clear" w:color="auto" w:fill="FFFFFF"/>
        <w:spacing w:beforeAutospacing="0" w:afterAutospacing="0" w:line="360" w:lineRule="atLeast"/>
        <w:ind w:left="420" w:right="240"/>
        <w:rPr>
          <w:rFonts w:ascii="仿宋" w:eastAsia="仿宋" w:hAnsi="仿宋" w:cs="仿宋"/>
          <w:b/>
          <w:bCs/>
          <w:color w:val="222222"/>
          <w:shd w:val="clear" w:color="auto" w:fill="FFFFFF"/>
        </w:rPr>
      </w:pPr>
      <w:r>
        <w:rPr>
          <w:rFonts w:ascii="仿宋" w:eastAsia="仿宋" w:hAnsi="仿宋" w:cs="仿宋" w:hint="eastAsia"/>
          <w:b/>
          <w:bCs/>
          <w:color w:val="222222"/>
          <w:shd w:val="clear" w:color="auto" w:fill="FFFFFF"/>
        </w:rPr>
        <w:t>“建党百年·两优一先”评选表彰活动</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在习近平新时代中国特色社会主义思想的指导下，为树立典型，弘扬正气，进一步强化党员意识，充分发挥党员在思想、学习、工作、生活中的模范作用，全面激励广大党员积极参与支部组织活动，有力推动党建工作的开展，我院将举行“建党百年·两优一先”评选表彰活动，评选优秀共产党员、优秀党务工作者以及先进党支部，进一步营造“学习先</w:t>
      </w:r>
      <w:bookmarkStart w:id="0" w:name="_GoBack"/>
      <w:bookmarkEnd w:id="0"/>
      <w:r>
        <w:rPr>
          <w:rFonts w:ascii="仿宋" w:eastAsia="仿宋" w:hAnsi="仿宋" w:cs="仿宋" w:hint="eastAsia"/>
          <w:color w:val="222222"/>
          <w:shd w:val="clear" w:color="auto" w:fill="FFFFFF"/>
        </w:rPr>
        <w:t>进、争做先进”的浓厚氛围，充分发挥共产党员的先锋模范作用和基层党组织的战斗堡垒作用。</w:t>
      </w:r>
    </w:p>
    <w:p w:rsidR="00E31EAA" w:rsidRDefault="0006454D">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活动对象：</w:t>
      </w:r>
      <w:r w:rsidR="00834BBE">
        <w:rPr>
          <w:rFonts w:ascii="仿宋" w:eastAsia="仿宋" w:hAnsi="仿宋" w:cs="仿宋" w:hint="eastAsia"/>
          <w:color w:val="222222"/>
          <w:shd w:val="clear" w:color="auto" w:fill="FFFFFF"/>
        </w:rPr>
        <w:t>党员师生</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活动时间：</w:t>
      </w:r>
      <w:r>
        <w:rPr>
          <w:rFonts w:ascii="仿宋" w:eastAsia="仿宋" w:hAnsi="仿宋" w:cs="仿宋" w:hint="eastAsia"/>
          <w:color w:val="222222"/>
          <w:shd w:val="clear" w:color="auto" w:fill="FFFFFF"/>
        </w:rPr>
        <w:t>2021</w:t>
      </w:r>
      <w:r>
        <w:rPr>
          <w:rFonts w:ascii="仿宋" w:eastAsia="仿宋" w:hAnsi="仿宋" w:cs="仿宋" w:hint="eastAsia"/>
          <w:color w:val="222222"/>
          <w:shd w:val="clear" w:color="auto" w:fill="FFFFFF"/>
        </w:rPr>
        <w:t>年</w:t>
      </w:r>
      <w:r>
        <w:rPr>
          <w:rFonts w:ascii="仿宋" w:eastAsia="仿宋" w:hAnsi="仿宋" w:cs="仿宋" w:hint="eastAsia"/>
          <w:color w:val="222222"/>
          <w:shd w:val="clear" w:color="auto" w:fill="FFFFFF"/>
        </w:rPr>
        <w:t>6</w:t>
      </w:r>
      <w:r>
        <w:rPr>
          <w:rFonts w:ascii="仿宋" w:eastAsia="仿宋" w:hAnsi="仿宋" w:cs="仿宋" w:hint="eastAsia"/>
          <w:color w:val="222222"/>
          <w:shd w:val="clear" w:color="auto" w:fill="FFFFFF"/>
        </w:rPr>
        <w:t>月</w:t>
      </w:r>
      <w:r>
        <w:rPr>
          <w:rFonts w:ascii="仿宋" w:eastAsia="仿宋" w:hAnsi="仿宋" w:cs="仿宋" w:hint="eastAsia"/>
          <w:color w:val="222222"/>
          <w:shd w:val="clear" w:color="auto" w:fill="FFFFFF"/>
        </w:rPr>
        <w:t>2</w:t>
      </w:r>
      <w:r>
        <w:rPr>
          <w:rFonts w:ascii="仿宋" w:eastAsia="仿宋" w:hAnsi="仿宋" w:cs="仿宋" w:hint="eastAsia"/>
          <w:color w:val="222222"/>
          <w:shd w:val="clear" w:color="auto" w:fill="FFFFFF"/>
        </w:rPr>
        <w:t>5</w:t>
      </w:r>
      <w:r>
        <w:rPr>
          <w:rFonts w:ascii="仿宋" w:eastAsia="仿宋" w:hAnsi="仿宋" w:cs="仿宋" w:hint="eastAsia"/>
          <w:color w:val="222222"/>
          <w:shd w:val="clear" w:color="auto" w:fill="FFFFFF"/>
        </w:rPr>
        <w:t>日</w:t>
      </w:r>
    </w:p>
    <w:p w:rsidR="00E31EAA" w:rsidRDefault="00834BBE">
      <w:pPr>
        <w:pStyle w:val="a3"/>
        <w:widowControl/>
        <w:shd w:val="clear" w:color="auto" w:fill="FFFFFF"/>
        <w:spacing w:beforeAutospacing="0" w:afterAutospacing="0" w:line="360" w:lineRule="atLeast"/>
        <w:ind w:right="240" w:firstLineChars="200" w:firstLine="480"/>
        <w:rPr>
          <w:rFonts w:ascii="仿宋" w:eastAsia="仿宋" w:hAnsi="仿宋" w:cs="仿宋"/>
          <w:color w:val="222222"/>
          <w:shd w:val="clear" w:color="auto" w:fill="FFFFFF"/>
        </w:rPr>
      </w:pPr>
      <w:r>
        <w:rPr>
          <w:rFonts w:ascii="仿宋" w:eastAsia="仿宋" w:hAnsi="仿宋" w:cs="仿宋" w:hint="eastAsia"/>
          <w:color w:val="222222"/>
          <w:shd w:val="clear" w:color="auto" w:fill="FFFFFF"/>
        </w:rPr>
        <w:t>活动地点：待定</w:t>
      </w:r>
    </w:p>
    <w:p w:rsidR="00E31EAA" w:rsidRDefault="00E31EAA">
      <w:pPr>
        <w:pStyle w:val="a3"/>
        <w:widowControl/>
        <w:shd w:val="clear" w:color="auto" w:fill="FFFFFF"/>
        <w:spacing w:beforeAutospacing="0" w:afterAutospacing="0" w:line="360" w:lineRule="atLeast"/>
        <w:ind w:right="240"/>
        <w:rPr>
          <w:rFonts w:ascii="仿宋" w:eastAsia="仿宋" w:hAnsi="仿宋" w:cs="仿宋"/>
          <w:color w:val="222222"/>
          <w:shd w:val="clear" w:color="auto" w:fill="FFFFFF"/>
        </w:rPr>
      </w:pPr>
    </w:p>
    <w:p w:rsidR="00E31EAA" w:rsidRDefault="00E31EAA"/>
    <w:sectPr w:rsidR="00E31EAA" w:rsidSect="00E31E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BBE" w:rsidRDefault="00834BBE" w:rsidP="00606C2D">
      <w:r>
        <w:separator/>
      </w:r>
    </w:p>
  </w:endnote>
  <w:endnote w:type="continuationSeparator" w:id="1">
    <w:p w:rsidR="00834BBE" w:rsidRDefault="00834BBE" w:rsidP="00606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BBE" w:rsidRDefault="00834BBE" w:rsidP="00606C2D">
      <w:r>
        <w:separator/>
      </w:r>
    </w:p>
  </w:footnote>
  <w:footnote w:type="continuationSeparator" w:id="1">
    <w:p w:rsidR="00834BBE" w:rsidRDefault="00834BBE" w:rsidP="00606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BB2CEE"/>
    <w:multiLevelType w:val="singleLevel"/>
    <w:tmpl w:val="AABB2CEE"/>
    <w:lvl w:ilvl="0">
      <w:start w:val="1"/>
      <w:numFmt w:val="decimal"/>
      <w:lvlText w:val="%1."/>
      <w:lvlJc w:val="left"/>
      <w:pPr>
        <w:tabs>
          <w:tab w:val="left" w:pos="312"/>
        </w:tabs>
      </w:pPr>
    </w:lvl>
  </w:abstractNum>
  <w:abstractNum w:abstractNumId="1">
    <w:nsid w:val="DBD176D9"/>
    <w:multiLevelType w:val="singleLevel"/>
    <w:tmpl w:val="DBD176D9"/>
    <w:lvl w:ilvl="0">
      <w:start w:val="1"/>
      <w:numFmt w:val="chineseCounting"/>
      <w:suff w:val="nothing"/>
      <w:lvlText w:val="（%1）"/>
      <w:lvlJc w:val="left"/>
      <w:rPr>
        <w:rFonts w:hint="eastAsia"/>
      </w:rPr>
    </w:lvl>
  </w:abstractNum>
  <w:abstractNum w:abstractNumId="2">
    <w:nsid w:val="F5E77530"/>
    <w:multiLevelType w:val="singleLevel"/>
    <w:tmpl w:val="F5E77530"/>
    <w:lvl w:ilvl="0">
      <w:start w:val="2"/>
      <w:numFmt w:val="chineseCounting"/>
      <w:suff w:val="nothing"/>
      <w:lvlText w:val="%1、"/>
      <w:lvlJc w:val="left"/>
      <w:rPr>
        <w:rFonts w:hint="eastAsia"/>
      </w:rPr>
    </w:lvl>
  </w:abstractNum>
  <w:abstractNum w:abstractNumId="3">
    <w:nsid w:val="0FC4797D"/>
    <w:multiLevelType w:val="singleLevel"/>
    <w:tmpl w:val="0FC4797D"/>
    <w:lvl w:ilvl="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984253F"/>
    <w:rsid w:val="0006454D"/>
    <w:rsid w:val="00120BBC"/>
    <w:rsid w:val="00606C2D"/>
    <w:rsid w:val="00834BBE"/>
    <w:rsid w:val="00875472"/>
    <w:rsid w:val="00E31EAA"/>
    <w:rsid w:val="0245751A"/>
    <w:rsid w:val="029A0EEA"/>
    <w:rsid w:val="049E5FF7"/>
    <w:rsid w:val="064B114E"/>
    <w:rsid w:val="06996F7D"/>
    <w:rsid w:val="0AF047F3"/>
    <w:rsid w:val="0BB04958"/>
    <w:rsid w:val="0C0C79C6"/>
    <w:rsid w:val="0CB27ACD"/>
    <w:rsid w:val="0E6F2A23"/>
    <w:rsid w:val="104D5E9A"/>
    <w:rsid w:val="15BD3C18"/>
    <w:rsid w:val="196653F0"/>
    <w:rsid w:val="19C708B1"/>
    <w:rsid w:val="1B446CAA"/>
    <w:rsid w:val="209E48BA"/>
    <w:rsid w:val="211F6E40"/>
    <w:rsid w:val="22B5001A"/>
    <w:rsid w:val="22BD6E95"/>
    <w:rsid w:val="23B6279F"/>
    <w:rsid w:val="23C3620A"/>
    <w:rsid w:val="27ED6A7F"/>
    <w:rsid w:val="2BF47029"/>
    <w:rsid w:val="30C85896"/>
    <w:rsid w:val="322565A2"/>
    <w:rsid w:val="327745B4"/>
    <w:rsid w:val="327D2B32"/>
    <w:rsid w:val="340E16A6"/>
    <w:rsid w:val="34F57D6D"/>
    <w:rsid w:val="360318A2"/>
    <w:rsid w:val="388E2F25"/>
    <w:rsid w:val="394220E3"/>
    <w:rsid w:val="39E61196"/>
    <w:rsid w:val="3CC6224A"/>
    <w:rsid w:val="3F0E6EC6"/>
    <w:rsid w:val="40D019ED"/>
    <w:rsid w:val="44C2554B"/>
    <w:rsid w:val="46CB2204"/>
    <w:rsid w:val="47D21F11"/>
    <w:rsid w:val="4DFA654E"/>
    <w:rsid w:val="4DFC77DD"/>
    <w:rsid w:val="4EDE393E"/>
    <w:rsid w:val="4F5C76BC"/>
    <w:rsid w:val="540C6FF8"/>
    <w:rsid w:val="57075AF9"/>
    <w:rsid w:val="5984253F"/>
    <w:rsid w:val="5AEC54BE"/>
    <w:rsid w:val="5FB52080"/>
    <w:rsid w:val="621912F3"/>
    <w:rsid w:val="636137B8"/>
    <w:rsid w:val="645C26AF"/>
    <w:rsid w:val="663556A4"/>
    <w:rsid w:val="66420A7F"/>
    <w:rsid w:val="68060C77"/>
    <w:rsid w:val="69567D07"/>
    <w:rsid w:val="6C2A665A"/>
    <w:rsid w:val="6D181420"/>
    <w:rsid w:val="6DA72224"/>
    <w:rsid w:val="747825A4"/>
    <w:rsid w:val="74BB0119"/>
    <w:rsid w:val="78AF427D"/>
    <w:rsid w:val="79EB09D8"/>
    <w:rsid w:val="7A4D3716"/>
    <w:rsid w:val="7CAF77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EA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31EAA"/>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31EAA"/>
    <w:pPr>
      <w:spacing w:beforeAutospacing="1" w:afterAutospacing="1"/>
      <w:jc w:val="left"/>
    </w:pPr>
    <w:rPr>
      <w:rFonts w:cs="Times New Roman"/>
      <w:kern w:val="0"/>
      <w:sz w:val="24"/>
    </w:rPr>
  </w:style>
  <w:style w:type="paragraph" w:styleId="a4">
    <w:name w:val="header"/>
    <w:basedOn w:val="a"/>
    <w:link w:val="Char"/>
    <w:rsid w:val="00606C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06C2D"/>
    <w:rPr>
      <w:rFonts w:asciiTheme="minorHAnsi" w:eastAsiaTheme="minorEastAsia" w:hAnsiTheme="minorHAnsi" w:cstheme="minorBidi"/>
      <w:kern w:val="2"/>
      <w:sz w:val="18"/>
      <w:szCs w:val="18"/>
    </w:rPr>
  </w:style>
  <w:style w:type="paragraph" w:styleId="a5">
    <w:name w:val="footer"/>
    <w:basedOn w:val="a"/>
    <w:link w:val="Char0"/>
    <w:rsid w:val="00606C2D"/>
    <w:pPr>
      <w:tabs>
        <w:tab w:val="center" w:pos="4153"/>
        <w:tab w:val="right" w:pos="8306"/>
      </w:tabs>
      <w:snapToGrid w:val="0"/>
      <w:jc w:val="left"/>
    </w:pPr>
    <w:rPr>
      <w:sz w:val="18"/>
      <w:szCs w:val="18"/>
    </w:rPr>
  </w:style>
  <w:style w:type="character" w:customStyle="1" w:styleId="Char0">
    <w:name w:val="页脚 Char"/>
    <w:basedOn w:val="a0"/>
    <w:link w:val="a5"/>
    <w:rsid w:val="00606C2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我黑的发亮~~</dc:creator>
  <cp:lastModifiedBy>DELL</cp:lastModifiedBy>
  <cp:revision>5</cp:revision>
  <dcterms:created xsi:type="dcterms:W3CDTF">2021-02-22T11:27:00Z</dcterms:created>
  <dcterms:modified xsi:type="dcterms:W3CDTF">2021-02-25T02:37:00Z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